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E4" w:rsidRPr="002924E4" w:rsidRDefault="002924E4" w:rsidP="002924E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E4">
        <w:rPr>
          <w:rFonts w:ascii="Times New Roman" w:eastAsia="Times New Roman" w:hAnsi="Times New Roman" w:cs="Times New Roman"/>
          <w:color w:val="000000"/>
          <w:lang w:eastAsia="ru-RU"/>
        </w:rPr>
        <w:t>Получатель УФК по Иркутской области (Администрация Железнодорожного муниципального образования)</w:t>
      </w:r>
    </w:p>
    <w:p w:rsidR="002924E4" w:rsidRPr="002924E4" w:rsidRDefault="002924E4" w:rsidP="002924E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E4">
        <w:rPr>
          <w:rFonts w:ascii="Times New Roman" w:eastAsia="Times New Roman" w:hAnsi="Times New Roman" w:cs="Times New Roman"/>
          <w:color w:val="000000"/>
          <w:lang w:eastAsia="ru-RU"/>
        </w:rPr>
        <w:t>ИНН 3817028513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Pr="002924E4">
        <w:rPr>
          <w:rFonts w:ascii="Times New Roman" w:eastAsia="Times New Roman" w:hAnsi="Times New Roman" w:cs="Times New Roman"/>
          <w:color w:val="000000"/>
          <w:lang w:eastAsia="ru-RU"/>
        </w:rPr>
        <w:t xml:space="preserve"> КПП 381701001</w:t>
      </w:r>
      <w:r w:rsidRPr="002924E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24E4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924E4" w:rsidRDefault="002924E4" w:rsidP="002924E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2924E4">
        <w:rPr>
          <w:rFonts w:ascii="Times New Roman" w:eastAsia="Times New Roman" w:hAnsi="Times New Roman" w:cs="Times New Roman"/>
          <w:color w:val="000000"/>
          <w:lang w:eastAsia="ru-RU"/>
        </w:rPr>
        <w:t xml:space="preserve">Р/с 40101810900000010001 в ГРКЦ ГУ БАНКА РОССИИ ПО ИРКУТСКОЙ ОБЛ. Г. ИРКУТСК </w:t>
      </w:r>
    </w:p>
    <w:p w:rsidR="002924E4" w:rsidRPr="002924E4" w:rsidRDefault="002924E4" w:rsidP="002924E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E4">
        <w:rPr>
          <w:rFonts w:ascii="Times New Roman" w:eastAsia="Times New Roman" w:hAnsi="Times New Roman" w:cs="Times New Roman"/>
          <w:color w:val="000000"/>
          <w:lang w:eastAsia="ru-RU"/>
        </w:rPr>
        <w:t>БИК 042520001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2924E4">
        <w:rPr>
          <w:rFonts w:ascii="Times New Roman" w:eastAsia="Times New Roman" w:hAnsi="Times New Roman" w:cs="Times New Roman"/>
          <w:color w:val="000000"/>
          <w:lang w:eastAsia="ru-RU"/>
        </w:rPr>
        <w:t xml:space="preserve"> ОКТМО 25642155</w:t>
      </w:r>
    </w:p>
    <w:p w:rsidR="002924E4" w:rsidRPr="002924E4" w:rsidRDefault="002924E4" w:rsidP="002924E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E4">
        <w:rPr>
          <w:rFonts w:ascii="Times New Roman" w:eastAsia="Times New Roman" w:hAnsi="Times New Roman" w:cs="Times New Roman"/>
          <w:color w:val="000000"/>
          <w:lang w:eastAsia="ru-RU"/>
        </w:rPr>
        <w:t>Назначение платежа</w:t>
      </w:r>
      <w:r w:rsidRPr="002924E4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924E4" w:rsidRPr="002924E4" w:rsidRDefault="002924E4" w:rsidP="002924E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E4">
        <w:rPr>
          <w:rFonts w:ascii="Times New Roman" w:eastAsia="Times New Roman" w:hAnsi="Times New Roman" w:cs="Times New Roman"/>
          <w:color w:val="000000"/>
          <w:lang w:eastAsia="ru-RU"/>
        </w:rPr>
        <w:t>903 108 04020 01 1000 110 Государственная пошлина за совершение нотариальных действий должностными лицами органов местного самоуправления, уполномоченными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24E4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законодательными актами Российской Федерации на совершение нотариальных действий</w:t>
      </w:r>
    </w:p>
    <w:p w:rsidR="00107BDF" w:rsidRDefault="00107BDF" w:rsidP="002924E4">
      <w:pPr>
        <w:ind w:left="142"/>
      </w:pPr>
    </w:p>
    <w:p w:rsidR="002924E4" w:rsidRPr="002924E4" w:rsidRDefault="002924E4" w:rsidP="002924E4">
      <w:pPr>
        <w:ind w:left="142"/>
        <w:rPr>
          <w:rFonts w:ascii="Times New Roman" w:hAnsi="Times New Roman" w:cs="Times New Roman"/>
        </w:rPr>
      </w:pPr>
      <w:r w:rsidRPr="002924E4">
        <w:rPr>
          <w:rFonts w:ascii="Times New Roman" w:hAnsi="Times New Roman" w:cs="Times New Roman"/>
        </w:rPr>
        <w:t>Телефон для справок: 67-9-88</w:t>
      </w:r>
    </w:p>
    <w:sectPr w:rsidR="002924E4" w:rsidRPr="002924E4" w:rsidSect="002924E4">
      <w:pgSz w:w="11909" w:h="16834"/>
      <w:pgMar w:top="567" w:right="143" w:bottom="1440" w:left="85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924E4"/>
    <w:rsid w:val="00107BDF"/>
    <w:rsid w:val="0029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</cp:revision>
  <dcterms:created xsi:type="dcterms:W3CDTF">2015-07-24T07:10:00Z</dcterms:created>
  <dcterms:modified xsi:type="dcterms:W3CDTF">2015-07-24T07:20:00Z</dcterms:modified>
</cp:coreProperties>
</file>